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1EC6C" w14:textId="77777777" w:rsidR="005E3313" w:rsidRPr="00B566DE" w:rsidRDefault="005E3313" w:rsidP="00C90B8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66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8E6C76" wp14:editId="57FE9B84">
            <wp:extent cx="2066925" cy="685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7F2A1" w14:textId="77777777" w:rsidR="005E3313" w:rsidRPr="00B566DE" w:rsidRDefault="005E3313" w:rsidP="00C90B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6DE">
        <w:rPr>
          <w:rFonts w:ascii="Times New Roman" w:eastAsia="Times New Roman" w:hAnsi="Times New Roman" w:cs="Times New Roman"/>
          <w:b/>
          <w:sz w:val="24"/>
          <w:szCs w:val="24"/>
        </w:rPr>
        <w:t xml:space="preserve">BUNISTA </w:t>
      </w:r>
      <w:bookmarkStart w:id="0" w:name="_Hlk137813036"/>
      <w:r w:rsidRPr="00B566DE">
        <w:rPr>
          <w:rFonts w:ascii="Times New Roman" w:eastAsia="Times New Roman" w:hAnsi="Times New Roman" w:cs="Times New Roman"/>
          <w:b/>
          <w:sz w:val="24"/>
          <w:szCs w:val="24"/>
        </w:rPr>
        <w:t xml:space="preserve">NON- WDT </w:t>
      </w:r>
      <w:bookmarkEnd w:id="0"/>
      <w:r w:rsidRPr="00B566DE">
        <w:rPr>
          <w:rFonts w:ascii="Times New Roman" w:eastAsia="Times New Roman" w:hAnsi="Times New Roman" w:cs="Times New Roman"/>
          <w:b/>
          <w:sz w:val="24"/>
          <w:szCs w:val="24"/>
        </w:rPr>
        <w:t>SACCO SOCIETY LTD</w:t>
      </w:r>
    </w:p>
    <w:p w14:paraId="2DE3ED05" w14:textId="77777777" w:rsidR="005E3313" w:rsidRPr="00B566DE" w:rsidRDefault="005E3313" w:rsidP="00C90B80">
      <w:pPr>
        <w:pBdr>
          <w:bottom w:val="doub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6DE">
        <w:rPr>
          <w:rFonts w:ascii="Times New Roman" w:eastAsia="Times New Roman" w:hAnsi="Times New Roman" w:cs="Times New Roman"/>
          <w:b/>
          <w:sz w:val="24"/>
          <w:szCs w:val="24"/>
        </w:rPr>
        <w:t xml:space="preserve">P.O. BOX 194 - 40601 </w:t>
      </w:r>
      <w:proofErr w:type="spellStart"/>
      <w:r w:rsidRPr="00B566DE">
        <w:rPr>
          <w:rFonts w:ascii="Times New Roman" w:eastAsia="Times New Roman" w:hAnsi="Times New Roman" w:cs="Times New Roman"/>
          <w:b/>
          <w:sz w:val="24"/>
          <w:szCs w:val="24"/>
        </w:rPr>
        <w:t>Bondo</w:t>
      </w:r>
      <w:proofErr w:type="spellEnd"/>
      <w:r w:rsidRPr="00B566DE">
        <w:rPr>
          <w:rFonts w:ascii="Times New Roman" w:eastAsia="Times New Roman" w:hAnsi="Times New Roman" w:cs="Times New Roman"/>
          <w:b/>
          <w:sz w:val="24"/>
          <w:szCs w:val="24"/>
        </w:rPr>
        <w:t xml:space="preserve"> Tel: 0768 546 610</w:t>
      </w:r>
    </w:p>
    <w:p w14:paraId="581AA450" w14:textId="6C8138C8" w:rsidR="00C90B80" w:rsidRPr="00B566DE" w:rsidRDefault="005E3313" w:rsidP="00315D2C">
      <w:pPr>
        <w:pBdr>
          <w:bottom w:val="doub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</w:rPr>
      </w:pPr>
      <w:r w:rsidRPr="00B566DE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8" w:history="1">
        <w:r w:rsidR="00D92FF2" w:rsidRPr="00B566D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information@bunista.co.ke</w:t>
        </w:r>
      </w:hyperlink>
      <w:r w:rsidR="00D92FF2" w:rsidRPr="00B566DE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hyperlink r:id="rId9" w:history="1">
        <w:r w:rsidR="00D92FF2" w:rsidRPr="00B566D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bunistasavingandcredit@yahoo.com</w:t>
        </w:r>
      </w:hyperlink>
    </w:p>
    <w:p w14:paraId="3A0C6800" w14:textId="2A3EB943" w:rsidR="00A20BDF" w:rsidRPr="00115CB4" w:rsidRDefault="00115CB4" w:rsidP="00DE355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6699C"/>
        </w:rPr>
      </w:pPr>
      <w:r>
        <w:rPr>
          <w:rFonts w:ascii="Times New Roman" w:eastAsia="Times New Roman" w:hAnsi="Times New Roman" w:cs="Times New Roman"/>
          <w:b/>
          <w:bCs/>
          <w:color w:val="06699C"/>
        </w:rPr>
        <w:t>VACANT POSITION-CHIEF EXECUTIVE OFFICER</w:t>
      </w:r>
    </w:p>
    <w:p w14:paraId="00A81F03" w14:textId="5E4849C9" w:rsidR="00115CB4" w:rsidRDefault="00A20BDF" w:rsidP="00115CB4">
      <w:pPr>
        <w:shd w:val="clear" w:color="auto" w:fill="FFFFFF"/>
        <w:spacing w:after="136" w:line="240" w:lineRule="auto"/>
        <w:rPr>
          <w:rFonts w:ascii="Times New Roman" w:hAnsi="Times New Roman" w:cs="Times New Roman"/>
        </w:rPr>
      </w:pPr>
      <w:r w:rsidRPr="00B566DE">
        <w:rPr>
          <w:rFonts w:ascii="Times New Roman" w:eastAsia="Times New Roman" w:hAnsi="Times New Roman" w:cs="Times New Roman"/>
          <w:color w:val="000000"/>
        </w:rPr>
        <w:t xml:space="preserve">Bunista </w:t>
      </w:r>
      <w:r w:rsidR="00E27BF6" w:rsidRPr="00B566DE">
        <w:rPr>
          <w:rFonts w:ascii="Times New Roman" w:eastAsia="Times New Roman" w:hAnsi="Times New Roman" w:cs="Times New Roman"/>
          <w:color w:val="000000"/>
        </w:rPr>
        <w:t xml:space="preserve">Non-WDT </w:t>
      </w:r>
      <w:r w:rsidRPr="00B566DE">
        <w:rPr>
          <w:rFonts w:ascii="Times New Roman" w:eastAsia="Times New Roman" w:hAnsi="Times New Roman" w:cs="Times New Roman"/>
          <w:color w:val="000000"/>
        </w:rPr>
        <w:t>Sacco</w:t>
      </w:r>
      <w:r w:rsidR="00E27BF6" w:rsidRPr="00B566DE">
        <w:rPr>
          <w:rFonts w:ascii="Times New Roman" w:eastAsia="Times New Roman" w:hAnsi="Times New Roman" w:cs="Times New Roman"/>
          <w:color w:val="000000"/>
        </w:rPr>
        <w:t xml:space="preserve"> Society Ltd</w:t>
      </w:r>
      <w:r w:rsidRPr="00B566DE">
        <w:rPr>
          <w:rFonts w:ascii="Times New Roman" w:eastAsia="Times New Roman" w:hAnsi="Times New Roman" w:cs="Times New Roman"/>
          <w:color w:val="000000"/>
        </w:rPr>
        <w:t xml:space="preserve"> is a </w:t>
      </w:r>
      <w:r w:rsidR="00115CB4">
        <w:rPr>
          <w:rFonts w:ascii="Times New Roman" w:eastAsia="Times New Roman" w:hAnsi="Times New Roman" w:cs="Times New Roman"/>
          <w:color w:val="000000"/>
        </w:rPr>
        <w:t xml:space="preserve">Savings and Credit Cooperatives Society registered under Cooperatives Societies’ Act with </w:t>
      </w:r>
      <w:r w:rsidR="009845C3">
        <w:rPr>
          <w:rFonts w:ascii="Times New Roman" w:eastAsia="Times New Roman" w:hAnsi="Times New Roman" w:cs="Times New Roman"/>
          <w:color w:val="000000"/>
        </w:rPr>
        <w:t>its</w:t>
      </w:r>
      <w:r w:rsidR="00115CB4">
        <w:rPr>
          <w:rFonts w:ascii="Times New Roman" w:eastAsia="Times New Roman" w:hAnsi="Times New Roman" w:cs="Times New Roman"/>
          <w:color w:val="000000"/>
        </w:rPr>
        <w:t xml:space="preserve"> main Office in </w:t>
      </w:r>
      <w:proofErr w:type="spellStart"/>
      <w:r w:rsidR="00115CB4">
        <w:rPr>
          <w:rFonts w:ascii="Times New Roman" w:eastAsia="Times New Roman" w:hAnsi="Times New Roman" w:cs="Times New Roman"/>
          <w:color w:val="000000"/>
        </w:rPr>
        <w:t>Bondo</w:t>
      </w:r>
      <w:proofErr w:type="spellEnd"/>
      <w:r w:rsidR="00115CB4">
        <w:rPr>
          <w:rFonts w:ascii="Times New Roman" w:eastAsia="Times New Roman" w:hAnsi="Times New Roman" w:cs="Times New Roman"/>
          <w:color w:val="000000"/>
        </w:rPr>
        <w:t xml:space="preserve"> at </w:t>
      </w:r>
      <w:proofErr w:type="spellStart"/>
      <w:r w:rsidR="00115CB4">
        <w:rPr>
          <w:rFonts w:ascii="Times New Roman" w:eastAsia="Times New Roman" w:hAnsi="Times New Roman" w:cs="Times New Roman"/>
          <w:color w:val="000000"/>
        </w:rPr>
        <w:t>Jaramogi</w:t>
      </w:r>
      <w:proofErr w:type="spellEnd"/>
      <w:r w:rsidR="00115CB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5CB4">
        <w:rPr>
          <w:rFonts w:ascii="Times New Roman" w:eastAsia="Times New Roman" w:hAnsi="Times New Roman" w:cs="Times New Roman"/>
          <w:color w:val="000000"/>
        </w:rPr>
        <w:t>Oginga</w:t>
      </w:r>
      <w:proofErr w:type="spellEnd"/>
      <w:r w:rsidR="00115CB4">
        <w:rPr>
          <w:rFonts w:ascii="Times New Roman" w:eastAsia="Times New Roman" w:hAnsi="Times New Roman" w:cs="Times New Roman"/>
          <w:color w:val="000000"/>
        </w:rPr>
        <w:t xml:space="preserve"> Odinga University of Science and Technology. </w:t>
      </w:r>
      <w:r w:rsidR="009845C3" w:rsidRPr="002252B7">
        <w:rPr>
          <w:rFonts w:ascii="Times New Roman" w:hAnsi="Times New Roman" w:cs="Times New Roman"/>
        </w:rPr>
        <w:t>The Society’s objective is to bring all members together to pool their resources for their common good</w:t>
      </w:r>
      <w:r w:rsidR="009845C3">
        <w:rPr>
          <w:rFonts w:ascii="Times New Roman" w:hAnsi="Times New Roman" w:cs="Times New Roman"/>
        </w:rPr>
        <w:t>.</w:t>
      </w:r>
    </w:p>
    <w:p w14:paraId="25FAD6A7" w14:textId="164392FE" w:rsidR="00115CB4" w:rsidRDefault="009845C3" w:rsidP="00115CB4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The Sacco seeks to recruit a highly competent, resourceful and motivated individual to fill the position of a Chief Executive Officer</w:t>
      </w:r>
      <w:r w:rsidR="009741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(CEO) who meets the following criteria;</w:t>
      </w:r>
    </w:p>
    <w:p w14:paraId="5DCD679C" w14:textId="07A89C4A" w:rsidR="00B566DE" w:rsidRPr="00B566DE" w:rsidRDefault="00B566DE" w:rsidP="00115CB4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566DE">
        <w:rPr>
          <w:rFonts w:ascii="Times New Roman" w:eastAsia="Times New Roman" w:hAnsi="Times New Roman" w:cs="Times New Roman"/>
          <w:b/>
          <w:bCs/>
          <w:color w:val="000000"/>
        </w:rPr>
        <w:t>Job description</w:t>
      </w:r>
    </w:p>
    <w:p w14:paraId="295A6063" w14:textId="77777777" w:rsidR="00A20BDF" w:rsidRPr="00B566DE" w:rsidRDefault="00A20BDF" w:rsidP="00A20BDF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Reporting directly to the Board, the CEO will develop and deliver business and people strategies, which support the Sacco’s overall strategic aims and objectives. S/he will lead management in creation of a stable and supportive environment within which, s/he will manage and grow the society business ensuring strategy execution.</w:t>
      </w:r>
    </w:p>
    <w:p w14:paraId="5054FA42" w14:textId="77777777" w:rsidR="00DE3558" w:rsidRPr="00D0608B" w:rsidRDefault="00B566DE" w:rsidP="00DE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0608B">
        <w:rPr>
          <w:rFonts w:ascii="Times New Roman" w:eastAsia="Times New Roman" w:hAnsi="Times New Roman" w:cs="Times New Roman"/>
          <w:b/>
          <w:bCs/>
        </w:rPr>
        <w:t>Duties and responsibilities</w:t>
      </w:r>
    </w:p>
    <w:p w14:paraId="5CC554A6" w14:textId="55EF1712" w:rsidR="00A20BDF" w:rsidRPr="00DE3558" w:rsidRDefault="00A20BDF" w:rsidP="00DE355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>Lead the development and execution of the Sacco strategy to ensure achievement of the Sacco objectives</w:t>
      </w:r>
    </w:p>
    <w:p w14:paraId="194D5D2B" w14:textId="6F00EB93" w:rsidR="00A20BDF" w:rsidRPr="00B566DE" w:rsidRDefault="00C00E8F" w:rsidP="00DE35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Implementation of</w:t>
      </w:r>
      <w:r w:rsidR="00A20BDF" w:rsidRPr="00B566DE">
        <w:rPr>
          <w:rFonts w:ascii="Times New Roman" w:eastAsia="Times New Roman" w:hAnsi="Times New Roman" w:cs="Times New Roman"/>
          <w:color w:val="000000"/>
        </w:rPr>
        <w:t xml:space="preserve"> policies of the Sacco ensuring alignment with the Sacco’s vision, mission and core values and reporting thereon to the Board</w:t>
      </w:r>
    </w:p>
    <w:p w14:paraId="47FBED92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Lead the achievement of the Sacco’s financial goals as per the approved Society strategic plan and consistently meeting the key performance Indicators</w:t>
      </w:r>
    </w:p>
    <w:p w14:paraId="26D5E7A9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Keeping the Sacco abreast of new technological and commercial developments pertinent to the Sacco’s field of operation and within approved budgets;</w:t>
      </w:r>
    </w:p>
    <w:p w14:paraId="77250E44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Grow the Sacco BOSA business in terms of products, loan portfolio and revenues and assets as stipulated in the Strategic Plan.</w:t>
      </w:r>
    </w:p>
    <w:p w14:paraId="63A138AB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Help the society achieve its goal in initiating and establishing FOSA</w:t>
      </w:r>
    </w:p>
    <w:p w14:paraId="3B07DC9A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Timely present financial, management and regulatory reports to the board, the members and authorized third parties including auditors, regulatory authority and the ministry for cooperatives development and marketing.</w:t>
      </w:r>
    </w:p>
    <w:p w14:paraId="37A6C9AD" w14:textId="36F86669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 xml:space="preserve">Have in </w:t>
      </w:r>
      <w:r w:rsidR="00C00E8F" w:rsidRPr="00B566DE">
        <w:rPr>
          <w:rFonts w:ascii="Times New Roman" w:eastAsia="Times New Roman" w:hAnsi="Times New Roman" w:cs="Times New Roman"/>
          <w:color w:val="000000"/>
        </w:rPr>
        <w:t>place a</w:t>
      </w:r>
      <w:r w:rsidRPr="00B566DE">
        <w:rPr>
          <w:rFonts w:ascii="Times New Roman" w:eastAsia="Times New Roman" w:hAnsi="Times New Roman" w:cs="Times New Roman"/>
          <w:color w:val="000000"/>
        </w:rPr>
        <w:t xml:space="preserve"> strong Risk, Compliance and Governance Framework embedded across the organization;</w:t>
      </w:r>
    </w:p>
    <w:p w14:paraId="1493C180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Maintain and have in place effective internal controls and management information systems.</w:t>
      </w:r>
    </w:p>
    <w:p w14:paraId="03730234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Ensure that the Sacco has appropriate systems to enable it to conduct its activities both lawfully and ethically.</w:t>
      </w:r>
    </w:p>
    <w:p w14:paraId="6E2828EE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Work closely with the Board and the senior management team to establish and review strategic priorities for stakeholders</w:t>
      </w:r>
    </w:p>
    <w:p w14:paraId="15B71A77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Maintain effective communication with members, employees, Government authorities and other stakeholders.</w:t>
      </w:r>
    </w:p>
    <w:p w14:paraId="2C7EFF34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Ensure consistent compliance with the with statutory and regulatory requirements, Society’s policies, procedures and standards.</w:t>
      </w:r>
    </w:p>
    <w:p w14:paraId="1F113BAB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Timely implementation of the board recommendations.</w:t>
      </w:r>
    </w:p>
    <w:p w14:paraId="732AD76D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Monitor expenditures of the Sacco to make sure they are within the authorized annual budget of the Sacco.</w:t>
      </w:r>
    </w:p>
    <w:p w14:paraId="4D97554D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lastRenderedPageBreak/>
        <w:t>Appropriately organize the staff to enable the society achieve its approved strategy.</w:t>
      </w:r>
    </w:p>
    <w:p w14:paraId="41B0499B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Foster a conducive corporate culture that promotes strong ethical practices, good governance and employee productivity.</w:t>
      </w:r>
    </w:p>
    <w:p w14:paraId="2304A8F6" w14:textId="77777777" w:rsidR="00A20BDF" w:rsidRPr="00B566DE" w:rsidRDefault="00A20BDF" w:rsidP="00A2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Prepare and present various progress reports to board of director</w:t>
      </w:r>
    </w:p>
    <w:p w14:paraId="69B3638F" w14:textId="77777777" w:rsidR="00DE3558" w:rsidRDefault="00A20BDF" w:rsidP="00DE35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566DE">
        <w:rPr>
          <w:rFonts w:ascii="Times New Roman" w:eastAsia="Times New Roman" w:hAnsi="Times New Roman" w:cs="Times New Roman"/>
          <w:color w:val="000000"/>
        </w:rPr>
        <w:t>Ensure Staff Motivation, Welfare and Safety.</w:t>
      </w:r>
    </w:p>
    <w:p w14:paraId="003E2628" w14:textId="4F116743" w:rsidR="009845C3" w:rsidRPr="00D0608B" w:rsidRDefault="00A20BDF" w:rsidP="00DE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0608B">
        <w:rPr>
          <w:rFonts w:ascii="Times New Roman" w:eastAsia="Times New Roman" w:hAnsi="Times New Roman" w:cs="Times New Roman"/>
          <w:b/>
          <w:bCs/>
        </w:rPr>
        <w:t>Minimum Qualifications</w:t>
      </w:r>
    </w:p>
    <w:p w14:paraId="6DF594AD" w14:textId="77777777" w:rsidR="009845C3" w:rsidRPr="009845C3" w:rsidRDefault="00A20BDF" w:rsidP="009845C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45C3">
        <w:rPr>
          <w:rFonts w:ascii="Times New Roman" w:eastAsia="Times New Roman" w:hAnsi="Times New Roman" w:cs="Times New Roman"/>
          <w:color w:val="000000"/>
        </w:rPr>
        <w:t xml:space="preserve">BCOM (Finance </w:t>
      </w:r>
      <w:r w:rsidR="00C00E8F" w:rsidRPr="009845C3">
        <w:rPr>
          <w:rFonts w:ascii="Times New Roman" w:eastAsia="Times New Roman" w:hAnsi="Times New Roman" w:cs="Times New Roman"/>
          <w:color w:val="000000"/>
        </w:rPr>
        <w:t>option)</w:t>
      </w:r>
      <w:r w:rsidRPr="009845C3">
        <w:rPr>
          <w:rFonts w:ascii="Times New Roman" w:eastAsia="Times New Roman" w:hAnsi="Times New Roman" w:cs="Times New Roman"/>
          <w:color w:val="000000"/>
        </w:rPr>
        <w:t xml:space="preserve"> or equivalent from a recognized university </w:t>
      </w:r>
    </w:p>
    <w:p w14:paraId="46EBD5D1" w14:textId="77777777" w:rsidR="009845C3" w:rsidRPr="009845C3" w:rsidRDefault="00A20BDF" w:rsidP="009845C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45C3">
        <w:rPr>
          <w:rFonts w:ascii="Times New Roman" w:eastAsia="Times New Roman" w:hAnsi="Times New Roman" w:cs="Times New Roman"/>
          <w:color w:val="000000"/>
        </w:rPr>
        <w:t>MBA will be added advantage</w:t>
      </w:r>
    </w:p>
    <w:p w14:paraId="009E0DFF" w14:textId="77777777" w:rsidR="009845C3" w:rsidRPr="009845C3" w:rsidRDefault="00A20BDF" w:rsidP="009845C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45C3">
        <w:rPr>
          <w:rFonts w:ascii="Times New Roman" w:eastAsia="Times New Roman" w:hAnsi="Times New Roman" w:cs="Times New Roman"/>
          <w:color w:val="000000"/>
        </w:rPr>
        <w:t>5 years working experience at a senior level in a Financial Institution and preferably within the co-operative movement.</w:t>
      </w:r>
    </w:p>
    <w:p w14:paraId="6C2A48B1" w14:textId="77777777" w:rsidR="009845C3" w:rsidRPr="009845C3" w:rsidRDefault="00A20BDF" w:rsidP="009845C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45C3">
        <w:rPr>
          <w:rFonts w:ascii="Times New Roman" w:eastAsia="Times New Roman" w:hAnsi="Times New Roman" w:cs="Times New Roman"/>
          <w:color w:val="000000"/>
        </w:rPr>
        <w:t>Knowledge of computerized accounting systems.</w:t>
      </w:r>
    </w:p>
    <w:p w14:paraId="5CEF33CF" w14:textId="138D8E4C" w:rsidR="009845C3" w:rsidRPr="00DE3558" w:rsidRDefault="00A20BDF" w:rsidP="00DE355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45C3">
        <w:rPr>
          <w:rFonts w:ascii="Times New Roman" w:eastAsia="Times New Roman" w:hAnsi="Times New Roman" w:cs="Times New Roman"/>
          <w:color w:val="000000"/>
        </w:rPr>
        <w:t>Advanced excel and Microsoft Navision will be an added advantage.</w:t>
      </w:r>
    </w:p>
    <w:p w14:paraId="1E9F8A60" w14:textId="77777777" w:rsidR="00DE3558" w:rsidRDefault="00A20BDF" w:rsidP="00DE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741B8">
        <w:rPr>
          <w:rFonts w:ascii="Times New Roman" w:eastAsia="Times New Roman" w:hAnsi="Times New Roman" w:cs="Times New Roman"/>
          <w:b/>
          <w:bCs/>
          <w:color w:val="000000" w:themeColor="text1"/>
        </w:rPr>
        <w:t>P</w:t>
      </w:r>
      <w:r w:rsidRPr="00D0608B">
        <w:rPr>
          <w:rFonts w:ascii="Times New Roman" w:eastAsia="Times New Roman" w:hAnsi="Times New Roman" w:cs="Times New Roman"/>
          <w:b/>
          <w:bCs/>
        </w:rPr>
        <w:t>rofessional Qualifications</w:t>
      </w:r>
    </w:p>
    <w:p w14:paraId="36FC5C3D" w14:textId="5BA0D867" w:rsidR="00DE3558" w:rsidRDefault="00A20BDF" w:rsidP="00DE35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>CPA (K)/ACCA</w:t>
      </w:r>
    </w:p>
    <w:p w14:paraId="7F98D6C9" w14:textId="3A98F197" w:rsidR="00DE3558" w:rsidRPr="00DE3558" w:rsidRDefault="00DE3558" w:rsidP="00DE35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 xml:space="preserve">Membership of relevant professional bodies e.g. ICPAK, MSK, IHRM, ICS </w:t>
      </w:r>
      <w:proofErr w:type="spellStart"/>
      <w:r w:rsidRPr="00DE3558">
        <w:rPr>
          <w:rFonts w:ascii="Times New Roman" w:eastAsia="Times New Roman" w:hAnsi="Times New Roman" w:cs="Times New Roman"/>
          <w:color w:val="000000"/>
        </w:rPr>
        <w:t>etc</w:t>
      </w:r>
      <w:proofErr w:type="spellEnd"/>
    </w:p>
    <w:p w14:paraId="06C1BF74" w14:textId="1133F66F" w:rsidR="00DE3558" w:rsidRPr="00DE3558" w:rsidRDefault="00A20BDF" w:rsidP="00DE3558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 xml:space="preserve">Diploma in </w:t>
      </w:r>
      <w:r w:rsidR="00674FE4">
        <w:rPr>
          <w:rFonts w:ascii="Times New Roman" w:eastAsia="Times New Roman" w:hAnsi="Times New Roman" w:cs="Times New Roman"/>
          <w:color w:val="000000"/>
        </w:rPr>
        <w:t>C</w:t>
      </w:r>
      <w:r w:rsidRPr="00DE3558">
        <w:rPr>
          <w:rFonts w:ascii="Times New Roman" w:eastAsia="Times New Roman" w:hAnsi="Times New Roman" w:cs="Times New Roman"/>
          <w:color w:val="000000"/>
        </w:rPr>
        <w:t xml:space="preserve">ooperative </w:t>
      </w:r>
      <w:r w:rsidR="00674FE4">
        <w:rPr>
          <w:rFonts w:ascii="Times New Roman" w:eastAsia="Times New Roman" w:hAnsi="Times New Roman" w:cs="Times New Roman"/>
          <w:color w:val="000000"/>
        </w:rPr>
        <w:t>M</w:t>
      </w:r>
      <w:r w:rsidRPr="00DE3558">
        <w:rPr>
          <w:rFonts w:ascii="Times New Roman" w:eastAsia="Times New Roman" w:hAnsi="Times New Roman" w:cs="Times New Roman"/>
          <w:color w:val="000000"/>
        </w:rPr>
        <w:t>anagement</w:t>
      </w:r>
    </w:p>
    <w:p w14:paraId="6835305B" w14:textId="77777777" w:rsidR="00DE3558" w:rsidRPr="00D0608B" w:rsidRDefault="00A20BDF" w:rsidP="00DE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0608B">
        <w:rPr>
          <w:rFonts w:ascii="Times New Roman" w:eastAsia="Times New Roman" w:hAnsi="Times New Roman" w:cs="Times New Roman"/>
          <w:b/>
          <w:bCs/>
        </w:rPr>
        <w:t>Attributes</w:t>
      </w:r>
    </w:p>
    <w:p w14:paraId="517E2E7C" w14:textId="77777777" w:rsidR="00DE3558" w:rsidRPr="00DE3558" w:rsidRDefault="00A20BDF" w:rsidP="00DE35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>Good analytical, communication, organizational and interpersonal skills</w:t>
      </w:r>
    </w:p>
    <w:p w14:paraId="325C4E26" w14:textId="77777777" w:rsidR="00DE3558" w:rsidRPr="00DE3558" w:rsidRDefault="00A20BDF" w:rsidP="00DE35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>High degree of integrity</w:t>
      </w:r>
    </w:p>
    <w:p w14:paraId="7BFADE93" w14:textId="77777777" w:rsidR="00DE3558" w:rsidRPr="00DE3558" w:rsidRDefault="00A20BDF" w:rsidP="00DE35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>Strategic thinking and results oriented.</w:t>
      </w:r>
    </w:p>
    <w:p w14:paraId="05A08A69" w14:textId="77777777" w:rsidR="00DE3558" w:rsidRPr="00DE3558" w:rsidRDefault="00A20BDF" w:rsidP="00DE35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>Track record of good management and develop</w:t>
      </w:r>
      <w:r w:rsidRPr="00DE3558">
        <w:rPr>
          <w:rFonts w:ascii="Times New Roman" w:eastAsia="Times New Roman" w:hAnsi="Times New Roman" w:cs="Times New Roman"/>
          <w:color w:val="000000"/>
        </w:rPr>
        <w:softHyphen/>
        <w:t>ment skills</w:t>
      </w:r>
    </w:p>
    <w:p w14:paraId="57FFA32C" w14:textId="77777777" w:rsidR="00DE3558" w:rsidRPr="00DE3558" w:rsidRDefault="00A20BDF" w:rsidP="00DE35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>Knowledge of computerized accounting systems</w:t>
      </w:r>
    </w:p>
    <w:p w14:paraId="01994439" w14:textId="45D358BA" w:rsidR="002A4E9D" w:rsidRPr="00DE3558" w:rsidRDefault="00A20BDF" w:rsidP="00DE35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E3558">
        <w:rPr>
          <w:rFonts w:ascii="Times New Roman" w:eastAsia="Times New Roman" w:hAnsi="Times New Roman" w:cs="Times New Roman"/>
          <w:color w:val="000000"/>
        </w:rPr>
        <w:t>Age 35 years and above.</w:t>
      </w:r>
    </w:p>
    <w:p w14:paraId="45A5C617" w14:textId="77777777" w:rsidR="00DE3558" w:rsidRDefault="00DE3558" w:rsidP="002A4E9D">
      <w:pPr>
        <w:pStyle w:val="Default"/>
        <w:rPr>
          <w:b/>
          <w:bCs/>
          <w:sz w:val="23"/>
          <w:szCs w:val="23"/>
        </w:rPr>
      </w:pPr>
    </w:p>
    <w:p w14:paraId="1A627ED4" w14:textId="0523B364" w:rsidR="002A4E9D" w:rsidRPr="00B566DE" w:rsidRDefault="002A4E9D" w:rsidP="002A4E9D">
      <w:pPr>
        <w:pStyle w:val="Default"/>
        <w:rPr>
          <w:sz w:val="23"/>
          <w:szCs w:val="23"/>
        </w:rPr>
      </w:pPr>
      <w:r w:rsidRPr="00B566DE">
        <w:rPr>
          <w:b/>
          <w:bCs/>
          <w:sz w:val="23"/>
          <w:szCs w:val="23"/>
        </w:rPr>
        <w:t xml:space="preserve">INSTRUCTIONS FOR APPLICATION </w:t>
      </w:r>
    </w:p>
    <w:p w14:paraId="4FA848E8" w14:textId="77777777" w:rsidR="002A4E9D" w:rsidRPr="00B566DE" w:rsidRDefault="002A4E9D" w:rsidP="002A4E9D">
      <w:pPr>
        <w:pStyle w:val="Default"/>
        <w:rPr>
          <w:sz w:val="23"/>
          <w:szCs w:val="23"/>
        </w:rPr>
      </w:pPr>
      <w:r w:rsidRPr="00B566DE">
        <w:rPr>
          <w:b/>
          <w:bCs/>
          <w:sz w:val="23"/>
          <w:szCs w:val="23"/>
        </w:rPr>
        <w:t xml:space="preserve">Interested applicants MUST adhere to the application instructions provided below: </w:t>
      </w:r>
    </w:p>
    <w:p w14:paraId="24B6D6A2" w14:textId="1DB73486" w:rsidR="00DE3558" w:rsidRDefault="00B566DE" w:rsidP="00DE3558">
      <w:pPr>
        <w:pStyle w:val="Default"/>
        <w:spacing w:after="197"/>
        <w:rPr>
          <w:rFonts w:eastAsia="Times New Roman"/>
          <w:b/>
          <w:bCs/>
          <w:color w:val="06699C"/>
        </w:rPr>
      </w:pPr>
      <w:r>
        <w:rPr>
          <w:sz w:val="23"/>
          <w:szCs w:val="23"/>
          <w:lang w:val="en-US"/>
        </w:rPr>
        <w:t>1)</w:t>
      </w:r>
      <w:r w:rsidR="002A4E9D" w:rsidRPr="00B566DE">
        <w:rPr>
          <w:sz w:val="23"/>
          <w:szCs w:val="23"/>
        </w:rPr>
        <w:t xml:space="preserve">The applicants </w:t>
      </w:r>
      <w:r w:rsidR="002A4E9D" w:rsidRPr="00B566DE">
        <w:rPr>
          <w:b/>
          <w:bCs/>
          <w:sz w:val="23"/>
          <w:szCs w:val="23"/>
        </w:rPr>
        <w:t xml:space="preserve">MUST </w:t>
      </w:r>
      <w:r w:rsidR="002A4E9D" w:rsidRPr="00B566DE">
        <w:rPr>
          <w:sz w:val="23"/>
          <w:szCs w:val="23"/>
        </w:rPr>
        <w:t xml:space="preserve">also send their hard copy applications and attach their Curriculum Vitae and copies of relevant professional/academic certificates and national identification card. They </w:t>
      </w:r>
      <w:r w:rsidR="002A4E9D" w:rsidRPr="00B566DE">
        <w:rPr>
          <w:b/>
          <w:bCs/>
          <w:sz w:val="23"/>
          <w:szCs w:val="23"/>
        </w:rPr>
        <w:t xml:space="preserve">MUST </w:t>
      </w:r>
      <w:r w:rsidR="002A4E9D" w:rsidRPr="00B566DE">
        <w:rPr>
          <w:sz w:val="23"/>
          <w:szCs w:val="23"/>
        </w:rPr>
        <w:t>also include their day and evening telephone numbe</w:t>
      </w:r>
      <w:bookmarkStart w:id="1" w:name="_GoBack"/>
      <w:bookmarkEnd w:id="1"/>
      <w:r w:rsidR="002A4E9D" w:rsidRPr="00B566DE">
        <w:rPr>
          <w:sz w:val="23"/>
          <w:szCs w:val="23"/>
        </w:rPr>
        <w:t xml:space="preserve">rs, e-mail address and names and addresses of three referees to reach the </w:t>
      </w:r>
      <w:r w:rsidR="002A4E9D" w:rsidRPr="00B566DE">
        <w:rPr>
          <w:sz w:val="23"/>
          <w:szCs w:val="23"/>
          <w:lang w:val="en-US"/>
        </w:rPr>
        <w:t>Chairman, BUNISTA Sacco</w:t>
      </w:r>
      <w:r w:rsidR="002A4E9D" w:rsidRPr="00B566DE">
        <w:rPr>
          <w:sz w:val="23"/>
          <w:szCs w:val="23"/>
        </w:rPr>
        <w:t xml:space="preserve"> not later than </w:t>
      </w:r>
      <w:r w:rsidR="002A4E9D" w:rsidRPr="00B566DE">
        <w:rPr>
          <w:b/>
          <w:bCs/>
          <w:sz w:val="23"/>
          <w:szCs w:val="23"/>
        </w:rPr>
        <w:t xml:space="preserve">5 pm </w:t>
      </w:r>
      <w:r w:rsidR="002A4E9D" w:rsidRPr="00B566DE">
        <w:rPr>
          <w:sz w:val="23"/>
          <w:szCs w:val="23"/>
        </w:rPr>
        <w:t xml:space="preserve">on </w:t>
      </w:r>
      <w:r w:rsidR="002A4E9D" w:rsidRPr="00B566DE">
        <w:rPr>
          <w:b/>
          <w:bCs/>
          <w:sz w:val="23"/>
          <w:szCs w:val="23"/>
          <w:lang w:val="en-US"/>
        </w:rPr>
        <w:t>Friday</w:t>
      </w:r>
      <w:r w:rsidR="002A4E9D" w:rsidRPr="00B566DE">
        <w:rPr>
          <w:b/>
          <w:bCs/>
          <w:sz w:val="23"/>
          <w:szCs w:val="23"/>
        </w:rPr>
        <w:t xml:space="preserve">, </w:t>
      </w:r>
      <w:r w:rsidR="002A4E9D" w:rsidRPr="00B566DE">
        <w:rPr>
          <w:b/>
          <w:bCs/>
          <w:sz w:val="23"/>
          <w:szCs w:val="23"/>
          <w:lang w:val="en-US"/>
        </w:rPr>
        <w:t>26</w:t>
      </w:r>
      <w:r w:rsidR="002A4E9D" w:rsidRPr="00B566DE">
        <w:rPr>
          <w:b/>
          <w:bCs/>
          <w:sz w:val="23"/>
          <w:szCs w:val="23"/>
          <w:vertAlign w:val="superscript"/>
          <w:lang w:val="en-US"/>
        </w:rPr>
        <w:t>th</w:t>
      </w:r>
      <w:r w:rsidR="002A4E9D" w:rsidRPr="00B566DE">
        <w:rPr>
          <w:b/>
          <w:bCs/>
          <w:sz w:val="23"/>
          <w:szCs w:val="23"/>
          <w:lang w:val="en-US"/>
        </w:rPr>
        <w:t>January 202</w:t>
      </w:r>
      <w:r w:rsidR="009741B8">
        <w:rPr>
          <w:b/>
          <w:bCs/>
          <w:sz w:val="23"/>
          <w:szCs w:val="23"/>
          <w:lang w:val="en-US"/>
        </w:rPr>
        <w:t>4 or e</w:t>
      </w:r>
      <w:r w:rsidR="009C32CB" w:rsidRPr="00B566DE">
        <w:rPr>
          <w:b/>
          <w:bCs/>
          <w:sz w:val="23"/>
          <w:szCs w:val="23"/>
          <w:lang w:val="en-US"/>
        </w:rPr>
        <w:t xml:space="preserve">mail applications </w:t>
      </w:r>
      <w:r w:rsidR="009741B8">
        <w:rPr>
          <w:b/>
          <w:bCs/>
          <w:sz w:val="23"/>
          <w:szCs w:val="23"/>
          <w:lang w:val="en-US"/>
        </w:rPr>
        <w:t>to:</w:t>
      </w:r>
      <w:hyperlink r:id="rId10" w:history="1">
        <w:r w:rsidR="009741B8" w:rsidRPr="00862896">
          <w:rPr>
            <w:rStyle w:val="Hyperlink"/>
            <w:rFonts w:eastAsia="Times New Roman"/>
            <w:b/>
            <w:bCs/>
          </w:rPr>
          <w:t>bunistasavingandcredit@yahoo.com</w:t>
        </w:r>
      </w:hyperlink>
      <w:r w:rsidR="002A4E9D" w:rsidRPr="00B566DE">
        <w:rPr>
          <w:rFonts w:eastAsia="Times New Roman"/>
          <w:b/>
          <w:bCs/>
          <w:color w:val="06699C"/>
        </w:rPr>
        <w:t xml:space="preserve"> or </w:t>
      </w:r>
      <w:hyperlink r:id="rId11" w:history="1">
        <w:r w:rsidR="00DE3558" w:rsidRPr="00921D24">
          <w:rPr>
            <w:rStyle w:val="Hyperlink"/>
            <w:rFonts w:eastAsia="Times New Roman"/>
            <w:b/>
            <w:bCs/>
          </w:rPr>
          <w:t>information@bunista.co.ke</w:t>
        </w:r>
      </w:hyperlink>
    </w:p>
    <w:p w14:paraId="25AD8A66" w14:textId="23D56B1A" w:rsidR="009C32CB" w:rsidRPr="00DE3558" w:rsidRDefault="00DE3558" w:rsidP="00DE3558">
      <w:pPr>
        <w:pStyle w:val="Default"/>
        <w:spacing w:after="197"/>
        <w:rPr>
          <w:rFonts w:eastAsia="Times New Roman"/>
          <w:b/>
          <w:bCs/>
          <w:color w:val="06699C"/>
        </w:rPr>
      </w:pPr>
      <w:r w:rsidRPr="009741B8">
        <w:rPr>
          <w:rFonts w:eastAsia="Times New Roman"/>
          <w:bCs/>
          <w:color w:val="000000" w:themeColor="text1"/>
          <w:lang w:val="en-US"/>
        </w:rPr>
        <w:t>2)</w:t>
      </w:r>
      <w:r w:rsidR="009C32CB" w:rsidRPr="00B566DE">
        <w:rPr>
          <w:rFonts w:eastAsia="Times New Roman"/>
        </w:rPr>
        <w:t xml:space="preserve">Applicants will be required to comply with requirements of Chapter 6 of the Constitution of Kenya. They should immediately initiate clearance </w:t>
      </w:r>
      <w:r w:rsidR="00B566DE" w:rsidRPr="00B566DE">
        <w:rPr>
          <w:rFonts w:eastAsia="Times New Roman"/>
        </w:rPr>
        <w:t>from</w:t>
      </w:r>
      <w:r w:rsidR="009C32CB" w:rsidRPr="00B566DE">
        <w:rPr>
          <w:rFonts w:eastAsia="Times New Roman"/>
        </w:rPr>
        <w:t xml:space="preserve"> the following bodies:</w:t>
      </w:r>
      <w:r w:rsidR="00BF496A">
        <w:rPr>
          <w:rFonts w:eastAsia="Times New Roman"/>
          <w:lang w:val="en-US"/>
        </w:rPr>
        <w:t xml:space="preserve"> </w:t>
      </w:r>
      <w:r w:rsidR="009C32CB" w:rsidRPr="00B566DE">
        <w:rPr>
          <w:rFonts w:eastAsia="Times New Roman"/>
        </w:rPr>
        <w:t>Evidence of the clearances or initiation of clearance </w:t>
      </w:r>
      <w:r w:rsidR="009C32CB" w:rsidRPr="00B566DE">
        <w:rPr>
          <w:rFonts w:eastAsia="Times New Roman"/>
          <w:b/>
          <w:bCs/>
          <w:u w:val="single"/>
        </w:rPr>
        <w:t>MUST</w:t>
      </w:r>
      <w:r w:rsidR="009C32CB" w:rsidRPr="00B566DE">
        <w:rPr>
          <w:rFonts w:eastAsia="Times New Roman"/>
        </w:rPr>
        <w:t> be provided at Bunista Sacco Society Ltd when invited for preliminary interview</w:t>
      </w:r>
    </w:p>
    <w:p w14:paraId="3A783C3D" w14:textId="3BA488C3" w:rsidR="00D0608B" w:rsidRDefault="00DE3558" w:rsidP="00D0608B">
      <w:pPr>
        <w:pStyle w:val="Default"/>
        <w:rPr>
          <w:color w:val="0000FF"/>
          <w:sz w:val="22"/>
          <w:szCs w:val="22"/>
          <w:lang w:val="en-US"/>
        </w:rPr>
      </w:pPr>
      <w:r>
        <w:rPr>
          <w:sz w:val="23"/>
          <w:szCs w:val="23"/>
          <w:lang w:val="en-US"/>
        </w:rPr>
        <w:t>3</w:t>
      </w:r>
      <w:r w:rsidR="00B566DE">
        <w:rPr>
          <w:sz w:val="23"/>
          <w:szCs w:val="23"/>
          <w:lang w:val="en-US"/>
        </w:rPr>
        <w:t xml:space="preserve">) </w:t>
      </w:r>
      <w:r w:rsidR="009C32CB" w:rsidRPr="00B566DE">
        <w:rPr>
          <w:sz w:val="23"/>
          <w:szCs w:val="23"/>
          <w:lang w:val="en-US"/>
        </w:rPr>
        <w:t xml:space="preserve"> </w:t>
      </w:r>
      <w:r w:rsidR="002A4E9D" w:rsidRPr="00B566DE">
        <w:rPr>
          <w:sz w:val="23"/>
          <w:szCs w:val="23"/>
        </w:rPr>
        <w:t xml:space="preserve">Envelopes containing the hard copy applications should clearly be marked with the </w:t>
      </w:r>
      <w:r w:rsidR="002A4E9D" w:rsidRPr="00B566DE">
        <w:rPr>
          <w:b/>
          <w:bCs/>
          <w:sz w:val="23"/>
          <w:szCs w:val="23"/>
        </w:rPr>
        <w:t xml:space="preserve">position applied </w:t>
      </w:r>
      <w:r w:rsidR="002A4E9D" w:rsidRPr="00B566DE">
        <w:rPr>
          <w:sz w:val="23"/>
          <w:szCs w:val="23"/>
        </w:rPr>
        <w:t xml:space="preserve">for and addressed </w:t>
      </w:r>
      <w:r w:rsidR="00BF496A" w:rsidRPr="00B566DE">
        <w:rPr>
          <w:sz w:val="23"/>
          <w:szCs w:val="23"/>
        </w:rPr>
        <w:t>to: -</w:t>
      </w:r>
      <w:r w:rsidR="002A4E9D" w:rsidRPr="00B566DE">
        <w:rPr>
          <w:sz w:val="23"/>
          <w:szCs w:val="23"/>
        </w:rPr>
        <w:t xml:space="preserve"> </w:t>
      </w:r>
    </w:p>
    <w:p w14:paraId="712CABA5" w14:textId="3B960FDE" w:rsidR="002A4E9D" w:rsidRPr="00D0608B" w:rsidRDefault="002A67BD" w:rsidP="00D0608B">
      <w:pPr>
        <w:pStyle w:val="Default"/>
        <w:rPr>
          <w:color w:val="0000FF"/>
          <w:sz w:val="22"/>
          <w:szCs w:val="22"/>
          <w:lang w:val="en-US"/>
        </w:rPr>
      </w:pPr>
      <w:r w:rsidRPr="00B566DE">
        <w:rPr>
          <w:b/>
          <w:bCs/>
          <w:sz w:val="23"/>
          <w:szCs w:val="23"/>
        </w:rPr>
        <w:t xml:space="preserve">THE </w:t>
      </w:r>
      <w:r w:rsidRPr="00B566DE">
        <w:rPr>
          <w:b/>
          <w:bCs/>
          <w:sz w:val="23"/>
          <w:szCs w:val="23"/>
          <w:lang w:val="en-US"/>
        </w:rPr>
        <w:t>CHAIRMAN</w:t>
      </w:r>
      <w:r w:rsidR="002A4E9D" w:rsidRPr="00B566DE">
        <w:rPr>
          <w:b/>
          <w:bCs/>
          <w:sz w:val="23"/>
          <w:szCs w:val="23"/>
        </w:rPr>
        <w:t xml:space="preserve">, </w:t>
      </w:r>
    </w:p>
    <w:p w14:paraId="59C1D805" w14:textId="7EFA7E3A" w:rsidR="002A4E9D" w:rsidRPr="002A67BD" w:rsidRDefault="00DE3558" w:rsidP="00D0608B">
      <w:pPr>
        <w:pStyle w:val="Default"/>
        <w:rPr>
          <w:sz w:val="23"/>
          <w:szCs w:val="23"/>
          <w:lang w:val="en-US"/>
        </w:rPr>
      </w:pPr>
      <w:r w:rsidRPr="002A67BD">
        <w:rPr>
          <w:b/>
          <w:bCs/>
          <w:sz w:val="23"/>
          <w:szCs w:val="23"/>
          <w:lang w:val="en-US"/>
        </w:rPr>
        <w:t>BUNISTA SACCO SOCIETY LTD,</w:t>
      </w:r>
    </w:p>
    <w:p w14:paraId="7C89140D" w14:textId="4752D77A" w:rsidR="002A4E9D" w:rsidRPr="002A67BD" w:rsidRDefault="002A4E9D" w:rsidP="00D0608B">
      <w:pPr>
        <w:pStyle w:val="Default"/>
        <w:rPr>
          <w:sz w:val="23"/>
          <w:szCs w:val="23"/>
        </w:rPr>
      </w:pPr>
      <w:r w:rsidRPr="002A67BD">
        <w:rPr>
          <w:b/>
          <w:bCs/>
          <w:sz w:val="23"/>
          <w:szCs w:val="23"/>
        </w:rPr>
        <w:t xml:space="preserve">P.O. BOX </w:t>
      </w:r>
      <w:r w:rsidR="00DE3558" w:rsidRPr="002A67BD">
        <w:rPr>
          <w:b/>
          <w:bCs/>
          <w:sz w:val="23"/>
          <w:szCs w:val="23"/>
          <w:lang w:val="en-US"/>
        </w:rPr>
        <w:t>194-40601</w:t>
      </w:r>
      <w:r w:rsidRPr="002A67BD">
        <w:rPr>
          <w:b/>
          <w:bCs/>
          <w:sz w:val="23"/>
          <w:szCs w:val="23"/>
        </w:rPr>
        <w:t xml:space="preserve">, </w:t>
      </w:r>
    </w:p>
    <w:p w14:paraId="31D32791" w14:textId="5254CD24" w:rsidR="002A4E9D" w:rsidRPr="00B566DE" w:rsidRDefault="00DE3558" w:rsidP="00D0608B">
      <w:pPr>
        <w:pStyle w:val="Default"/>
        <w:rPr>
          <w:sz w:val="23"/>
          <w:szCs w:val="23"/>
        </w:rPr>
      </w:pPr>
      <w:r w:rsidRPr="002A67BD">
        <w:rPr>
          <w:b/>
          <w:bCs/>
          <w:sz w:val="23"/>
          <w:szCs w:val="23"/>
          <w:lang w:val="en-US"/>
        </w:rPr>
        <w:t>BONDO</w:t>
      </w:r>
      <w:r w:rsidR="002A4E9D" w:rsidRPr="002A67BD">
        <w:rPr>
          <w:b/>
          <w:bCs/>
          <w:sz w:val="23"/>
          <w:szCs w:val="23"/>
        </w:rPr>
        <w:t>.</w:t>
      </w:r>
      <w:r w:rsidR="002A4E9D" w:rsidRPr="00B566DE">
        <w:rPr>
          <w:b/>
          <w:bCs/>
          <w:sz w:val="23"/>
          <w:szCs w:val="23"/>
        </w:rPr>
        <w:t xml:space="preserve"> </w:t>
      </w:r>
    </w:p>
    <w:p w14:paraId="2610F089" w14:textId="77777777" w:rsidR="002A67BD" w:rsidRDefault="002A67BD" w:rsidP="002A4E9D">
      <w:pPr>
        <w:spacing w:after="231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FC00D45" w14:textId="764465FA" w:rsidR="002A4E9D" w:rsidRPr="00EE1427" w:rsidRDefault="00EE1427" w:rsidP="002A4E9D">
      <w:pPr>
        <w:spacing w:after="2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427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BUNISTA SACCO SOCIETY LTD </w:t>
      </w:r>
      <w:r w:rsidR="002A4E9D" w:rsidRPr="00EE1427">
        <w:rPr>
          <w:rFonts w:ascii="Times New Roman" w:hAnsi="Times New Roman" w:cs="Times New Roman"/>
          <w:b/>
          <w:i/>
          <w:iCs/>
          <w:sz w:val="23"/>
          <w:szCs w:val="23"/>
        </w:rPr>
        <w:t>is an equal opportunity employer. Only shortlisted candidates will be contacted.</w:t>
      </w:r>
    </w:p>
    <w:sectPr w:rsidR="002A4E9D" w:rsidRPr="00EE1427" w:rsidSect="002A67BD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DDCF5" w14:textId="77777777" w:rsidR="00DE04C7" w:rsidRDefault="00DE04C7" w:rsidP="0035427D">
      <w:pPr>
        <w:spacing w:after="0" w:line="240" w:lineRule="auto"/>
      </w:pPr>
      <w:r>
        <w:separator/>
      </w:r>
    </w:p>
  </w:endnote>
  <w:endnote w:type="continuationSeparator" w:id="0">
    <w:p w14:paraId="79680C7D" w14:textId="77777777" w:rsidR="00DE04C7" w:rsidRDefault="00DE04C7" w:rsidP="0035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E2738" w14:textId="77777777" w:rsidR="00DE04C7" w:rsidRDefault="00DE04C7" w:rsidP="0035427D">
      <w:pPr>
        <w:spacing w:after="0" w:line="240" w:lineRule="auto"/>
      </w:pPr>
      <w:r>
        <w:separator/>
      </w:r>
    </w:p>
  </w:footnote>
  <w:footnote w:type="continuationSeparator" w:id="0">
    <w:p w14:paraId="1A90B967" w14:textId="77777777" w:rsidR="00DE04C7" w:rsidRDefault="00DE04C7" w:rsidP="00354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B86"/>
    <w:multiLevelType w:val="hybridMultilevel"/>
    <w:tmpl w:val="4802CE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356"/>
    <w:multiLevelType w:val="multilevel"/>
    <w:tmpl w:val="F590536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56243"/>
    <w:multiLevelType w:val="multilevel"/>
    <w:tmpl w:val="BB6E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1DBD"/>
    <w:multiLevelType w:val="multilevel"/>
    <w:tmpl w:val="215E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337C9"/>
    <w:multiLevelType w:val="hybridMultilevel"/>
    <w:tmpl w:val="D67CF8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72CB"/>
    <w:multiLevelType w:val="hybridMultilevel"/>
    <w:tmpl w:val="82CC3650"/>
    <w:lvl w:ilvl="0" w:tplc="DC7AEE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3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4DC8"/>
    <w:multiLevelType w:val="hybridMultilevel"/>
    <w:tmpl w:val="646044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B33D6"/>
    <w:multiLevelType w:val="hybridMultilevel"/>
    <w:tmpl w:val="8492734E"/>
    <w:lvl w:ilvl="0" w:tplc="023CF8E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000000"/>
        <w:sz w:val="23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5F81"/>
    <w:multiLevelType w:val="hybridMultilevel"/>
    <w:tmpl w:val="ACD6F83C"/>
    <w:lvl w:ilvl="0" w:tplc="E33892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5880"/>
    <w:multiLevelType w:val="multilevel"/>
    <w:tmpl w:val="6A5E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00000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2069A"/>
    <w:multiLevelType w:val="multilevel"/>
    <w:tmpl w:val="E1B4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A6C82"/>
    <w:multiLevelType w:val="hybridMultilevel"/>
    <w:tmpl w:val="0AC448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830C8"/>
    <w:multiLevelType w:val="hybridMultilevel"/>
    <w:tmpl w:val="33464C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377C9"/>
    <w:multiLevelType w:val="multilevel"/>
    <w:tmpl w:val="4ACC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13"/>
    <w:rsid w:val="000006CC"/>
    <w:rsid w:val="00051A9D"/>
    <w:rsid w:val="0005573B"/>
    <w:rsid w:val="000B18C9"/>
    <w:rsid w:val="00115CB4"/>
    <w:rsid w:val="001514C0"/>
    <w:rsid w:val="001A1C85"/>
    <w:rsid w:val="001C7263"/>
    <w:rsid w:val="00216B03"/>
    <w:rsid w:val="0022217A"/>
    <w:rsid w:val="00225160"/>
    <w:rsid w:val="002508FF"/>
    <w:rsid w:val="00251A13"/>
    <w:rsid w:val="002603D4"/>
    <w:rsid w:val="00280A33"/>
    <w:rsid w:val="002A4E9D"/>
    <w:rsid w:val="002A67BD"/>
    <w:rsid w:val="00315D2C"/>
    <w:rsid w:val="00322205"/>
    <w:rsid w:val="00342C6A"/>
    <w:rsid w:val="0035427D"/>
    <w:rsid w:val="003A77BE"/>
    <w:rsid w:val="003A7B5B"/>
    <w:rsid w:val="003B1859"/>
    <w:rsid w:val="003E06FE"/>
    <w:rsid w:val="00434334"/>
    <w:rsid w:val="00437A4A"/>
    <w:rsid w:val="004518D7"/>
    <w:rsid w:val="00464F15"/>
    <w:rsid w:val="004A7F34"/>
    <w:rsid w:val="005462FC"/>
    <w:rsid w:val="0058184B"/>
    <w:rsid w:val="00597B64"/>
    <w:rsid w:val="005D607A"/>
    <w:rsid w:val="005E3313"/>
    <w:rsid w:val="005F6FB9"/>
    <w:rsid w:val="006134FD"/>
    <w:rsid w:val="00637DBC"/>
    <w:rsid w:val="00670B9A"/>
    <w:rsid w:val="00674FE4"/>
    <w:rsid w:val="006B05F0"/>
    <w:rsid w:val="006B1FE4"/>
    <w:rsid w:val="006B4EF3"/>
    <w:rsid w:val="006C6A1B"/>
    <w:rsid w:val="006D06F9"/>
    <w:rsid w:val="00700356"/>
    <w:rsid w:val="00755FF6"/>
    <w:rsid w:val="0077433B"/>
    <w:rsid w:val="00776C2D"/>
    <w:rsid w:val="00795A23"/>
    <w:rsid w:val="007B3BBF"/>
    <w:rsid w:val="007E29C7"/>
    <w:rsid w:val="00820D6E"/>
    <w:rsid w:val="00824D1A"/>
    <w:rsid w:val="00826822"/>
    <w:rsid w:val="00852E62"/>
    <w:rsid w:val="00863EDC"/>
    <w:rsid w:val="008A7B26"/>
    <w:rsid w:val="008D1F7C"/>
    <w:rsid w:val="0090203B"/>
    <w:rsid w:val="009361B8"/>
    <w:rsid w:val="00941A0F"/>
    <w:rsid w:val="00950942"/>
    <w:rsid w:val="0095798E"/>
    <w:rsid w:val="00961627"/>
    <w:rsid w:val="009741B8"/>
    <w:rsid w:val="009845C3"/>
    <w:rsid w:val="009B17D4"/>
    <w:rsid w:val="009C32CB"/>
    <w:rsid w:val="009D023F"/>
    <w:rsid w:val="009E52A5"/>
    <w:rsid w:val="00A027E5"/>
    <w:rsid w:val="00A20BDF"/>
    <w:rsid w:val="00AD07DE"/>
    <w:rsid w:val="00AE260D"/>
    <w:rsid w:val="00B566DE"/>
    <w:rsid w:val="00B85DBD"/>
    <w:rsid w:val="00B85E2F"/>
    <w:rsid w:val="00B87D42"/>
    <w:rsid w:val="00BF496A"/>
    <w:rsid w:val="00C00E8F"/>
    <w:rsid w:val="00C014B6"/>
    <w:rsid w:val="00C07F06"/>
    <w:rsid w:val="00C27D82"/>
    <w:rsid w:val="00C45CE2"/>
    <w:rsid w:val="00C504D8"/>
    <w:rsid w:val="00C762E9"/>
    <w:rsid w:val="00C90B80"/>
    <w:rsid w:val="00CC625A"/>
    <w:rsid w:val="00CE74C8"/>
    <w:rsid w:val="00D0608B"/>
    <w:rsid w:val="00D2764E"/>
    <w:rsid w:val="00D37FFE"/>
    <w:rsid w:val="00D516E2"/>
    <w:rsid w:val="00D92FF2"/>
    <w:rsid w:val="00DA2314"/>
    <w:rsid w:val="00DE04C7"/>
    <w:rsid w:val="00DE3558"/>
    <w:rsid w:val="00DE6667"/>
    <w:rsid w:val="00E16129"/>
    <w:rsid w:val="00E27BF6"/>
    <w:rsid w:val="00E55443"/>
    <w:rsid w:val="00E63F2E"/>
    <w:rsid w:val="00EA3106"/>
    <w:rsid w:val="00ED7F4D"/>
    <w:rsid w:val="00EE1427"/>
    <w:rsid w:val="00EE25BB"/>
    <w:rsid w:val="00EF0F7B"/>
    <w:rsid w:val="00F0606C"/>
    <w:rsid w:val="00F06826"/>
    <w:rsid w:val="00F32351"/>
    <w:rsid w:val="00FD74C9"/>
    <w:rsid w:val="00FE38C7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541BE80D"/>
  <w15:chartTrackingRefBased/>
  <w15:docId w15:val="{F2E1F3E8-058D-4010-9B92-188F7318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27D"/>
  </w:style>
  <w:style w:type="paragraph" w:styleId="Footer">
    <w:name w:val="footer"/>
    <w:basedOn w:val="Normal"/>
    <w:link w:val="FooterChar"/>
    <w:uiPriority w:val="99"/>
    <w:unhideWhenUsed/>
    <w:rsid w:val="0035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7D"/>
  </w:style>
  <w:style w:type="character" w:styleId="Hyperlink">
    <w:name w:val="Hyperlink"/>
    <w:basedOn w:val="DefaultParagraphFont"/>
    <w:uiPriority w:val="99"/>
    <w:unhideWhenUsed/>
    <w:rsid w:val="00D92F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F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04D8"/>
    <w:pPr>
      <w:ind w:left="720"/>
      <w:contextualSpacing/>
    </w:pPr>
  </w:style>
  <w:style w:type="table" w:styleId="TableGrid">
    <w:name w:val="Table Grid"/>
    <w:basedOn w:val="TableNormal"/>
    <w:uiPriority w:val="59"/>
    <w:rsid w:val="00055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7D82"/>
    <w:rPr>
      <w:color w:val="605E5C"/>
      <w:shd w:val="clear" w:color="auto" w:fill="E1DFDD"/>
    </w:rPr>
  </w:style>
  <w:style w:type="paragraph" w:customStyle="1" w:styleId="Default">
    <w:name w:val="Default"/>
    <w:rsid w:val="002A4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KE"/>
    </w:rPr>
  </w:style>
  <w:style w:type="character" w:styleId="FollowedHyperlink">
    <w:name w:val="FollowedHyperlink"/>
    <w:basedOn w:val="DefaultParagraphFont"/>
    <w:uiPriority w:val="99"/>
    <w:semiHidden/>
    <w:unhideWhenUsed/>
    <w:rsid w:val="002A4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bunista.co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rmation@bunista.co.k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nistasavingandcredit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nistasavingandcredi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2023-12-22T07:44:00Z</cp:lastPrinted>
  <dcterms:created xsi:type="dcterms:W3CDTF">2023-12-22T07:31:00Z</dcterms:created>
  <dcterms:modified xsi:type="dcterms:W3CDTF">2023-12-22T13:16:00Z</dcterms:modified>
</cp:coreProperties>
</file>